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3D07" w14:textId="77777777" w:rsidR="00233616" w:rsidRPr="00CC740D" w:rsidRDefault="00233616" w:rsidP="00233616">
      <w:pPr>
        <w:pStyle w:val="BodyText"/>
        <w:jc w:val="center"/>
        <w:rPr>
          <w:rFonts w:ascii="Segoe UI Black" w:hAnsi="Segoe UI Black"/>
          <w:b/>
          <w:i w:val="0"/>
          <w:color w:val="2F5496" w:themeColor="accent5" w:themeShade="BF"/>
          <w:sz w:val="52"/>
          <w:szCs w:val="24"/>
        </w:rPr>
      </w:pPr>
      <w:r w:rsidRPr="00CC740D">
        <w:rPr>
          <w:rFonts w:ascii="Segoe UI Black" w:hAnsi="Segoe UI Black"/>
          <w:b/>
          <w:i w:val="0"/>
          <w:color w:val="2F5496" w:themeColor="accent5" w:themeShade="BF"/>
          <w:sz w:val="52"/>
          <w:szCs w:val="24"/>
        </w:rPr>
        <w:t>JOIN OUR TE</w:t>
      </w:r>
      <w:r w:rsidR="00CC740D" w:rsidRPr="00CC740D">
        <w:rPr>
          <w:rFonts w:ascii="Segoe UI Black" w:hAnsi="Segoe UI Black"/>
          <w:b/>
          <w:i w:val="0"/>
          <w:color w:val="2F5496" w:themeColor="accent5" w:themeShade="BF"/>
          <w:sz w:val="52"/>
          <w:szCs w:val="24"/>
        </w:rPr>
        <w:t>A</w:t>
      </w:r>
      <w:r w:rsidRPr="00CC740D">
        <w:rPr>
          <w:rFonts w:ascii="Segoe UI Black" w:hAnsi="Segoe UI Black"/>
          <w:b/>
          <w:i w:val="0"/>
          <w:color w:val="2F5496" w:themeColor="accent5" w:themeShade="BF"/>
          <w:sz w:val="52"/>
          <w:szCs w:val="24"/>
        </w:rPr>
        <w:t>M</w:t>
      </w:r>
    </w:p>
    <w:p w14:paraId="3243DEC1" w14:textId="2DCFB454" w:rsidR="00233616" w:rsidRPr="00CC740D" w:rsidRDefault="00233616" w:rsidP="00233616">
      <w:pPr>
        <w:pStyle w:val="BodyText"/>
        <w:jc w:val="center"/>
        <w:rPr>
          <w:rFonts w:ascii="Segoe UI Black" w:hAnsi="Segoe UI Black"/>
          <w:b/>
          <w:i w:val="0"/>
          <w:sz w:val="72"/>
          <w:szCs w:val="24"/>
        </w:rPr>
      </w:pPr>
      <w:r w:rsidRPr="00CC740D">
        <w:rPr>
          <w:rFonts w:ascii="Segoe UI Black" w:hAnsi="Segoe UI Black"/>
          <w:b/>
          <w:i w:val="0"/>
          <w:color w:val="00B050"/>
          <w:sz w:val="72"/>
          <w:szCs w:val="24"/>
        </w:rPr>
        <w:t xml:space="preserve">WE’RE </w:t>
      </w:r>
      <w:r w:rsidR="004E08C8">
        <w:rPr>
          <w:rFonts w:ascii="Segoe UI Black" w:hAnsi="Segoe UI Black"/>
          <w:b/>
          <w:i w:val="0"/>
          <w:color w:val="00B050"/>
          <w:sz w:val="72"/>
          <w:szCs w:val="24"/>
        </w:rPr>
        <w:t>GROWING</w:t>
      </w:r>
      <w:r w:rsidRPr="00CC740D">
        <w:rPr>
          <w:rFonts w:ascii="Segoe UI Black" w:hAnsi="Segoe UI Black"/>
          <w:b/>
          <w:i w:val="0"/>
          <w:color w:val="00B050"/>
          <w:sz w:val="72"/>
          <w:szCs w:val="24"/>
        </w:rPr>
        <w:t>!</w:t>
      </w:r>
    </w:p>
    <w:p w14:paraId="70C56834" w14:textId="77777777" w:rsidR="00233616" w:rsidRDefault="00233616" w:rsidP="007C1C86">
      <w:pPr>
        <w:pStyle w:val="BodyText"/>
        <w:rPr>
          <w:i w:val="0"/>
          <w:sz w:val="24"/>
          <w:szCs w:val="24"/>
        </w:rPr>
      </w:pPr>
    </w:p>
    <w:p w14:paraId="603B9347" w14:textId="7E145B93" w:rsidR="00A674DC" w:rsidRPr="00A674DC" w:rsidRDefault="00A674DC" w:rsidP="00A674DC">
      <w:pPr>
        <w:spacing w:before="100" w:beforeAutospacing="1" w:after="100" w:afterAutospacing="1"/>
      </w:pPr>
      <w:r w:rsidRPr="00A674DC">
        <w:t xml:space="preserve">All West Communications </w:t>
      </w:r>
      <w:r w:rsidR="004E08C8">
        <w:t xml:space="preserve">is </w:t>
      </w:r>
      <w:r w:rsidR="00632D69">
        <w:t>growing</w:t>
      </w:r>
      <w:r w:rsidR="004E08C8">
        <w:t xml:space="preserve">! Come help us build a broadband-powered network that is connecting thousands of people to information and entertainment. At All West, we are neighbors helping neighbors. We are dedicated to creating opportunities in the communities we serve. We believe that every connection counts. Join us as we grow. </w:t>
      </w:r>
    </w:p>
    <w:p w14:paraId="688E011A" w14:textId="1AFEAF63" w:rsidR="00A674DC" w:rsidRPr="00A674DC" w:rsidRDefault="00A674DC" w:rsidP="00A674DC">
      <w:pPr>
        <w:spacing w:before="100" w:beforeAutospacing="1" w:after="100" w:afterAutospacing="1"/>
      </w:pPr>
      <w:r w:rsidRPr="00A674DC">
        <w:t> </w:t>
      </w:r>
      <w:r w:rsidR="00EA3929">
        <w:rPr>
          <w:rStyle w:val="Strong"/>
        </w:rPr>
        <w:t xml:space="preserve">Under general supervision, this position </w:t>
      </w:r>
      <w:r w:rsidR="00384BAE">
        <w:rPr>
          <w:rStyle w:val="Strong"/>
        </w:rPr>
        <w:t>is responsible for</w:t>
      </w:r>
      <w:r w:rsidRPr="00A674DC">
        <w:rPr>
          <w:rStyle w:val="Strong"/>
        </w:rPr>
        <w:t>:</w:t>
      </w:r>
    </w:p>
    <w:p w14:paraId="2ACD3B62" w14:textId="77777777" w:rsidR="00A674DC" w:rsidRPr="00A674DC" w:rsidRDefault="00EA3929" w:rsidP="00A674DC">
      <w:pPr>
        <w:numPr>
          <w:ilvl w:val="0"/>
          <w:numId w:val="1"/>
        </w:numPr>
        <w:spacing w:before="100" w:beforeAutospacing="1" w:after="100" w:afterAutospacing="1" w:line="240" w:lineRule="auto"/>
      </w:pPr>
      <w:r>
        <w:t>Installing underground duct, hand holes, and vaults</w:t>
      </w:r>
    </w:p>
    <w:p w14:paraId="1E6BD886" w14:textId="77777777" w:rsidR="00204D91" w:rsidRDefault="00EA3929" w:rsidP="00851127">
      <w:pPr>
        <w:numPr>
          <w:ilvl w:val="0"/>
          <w:numId w:val="1"/>
        </w:numPr>
        <w:spacing w:before="100" w:beforeAutospacing="1" w:after="100" w:afterAutospacing="1" w:line="240" w:lineRule="auto"/>
      </w:pPr>
      <w:r>
        <w:t>Maintenance and repair of existing fiber, coax and copper plant</w:t>
      </w:r>
    </w:p>
    <w:p w14:paraId="2A5E4FD1" w14:textId="77777777" w:rsidR="00B16B8E" w:rsidRPr="00A674DC" w:rsidRDefault="00EA3929" w:rsidP="00B16B8E">
      <w:pPr>
        <w:numPr>
          <w:ilvl w:val="0"/>
          <w:numId w:val="1"/>
        </w:numPr>
        <w:spacing w:before="100" w:beforeAutospacing="1" w:after="100" w:afterAutospacing="1" w:line="240" w:lineRule="auto"/>
      </w:pPr>
      <w:r>
        <w:t>Completing residential and business communications drops</w:t>
      </w:r>
    </w:p>
    <w:p w14:paraId="7F28D52C" w14:textId="77777777" w:rsidR="00A674DC" w:rsidRPr="00A674DC" w:rsidRDefault="00A674DC" w:rsidP="00A674DC">
      <w:pPr>
        <w:spacing w:before="100" w:beforeAutospacing="1" w:after="100" w:afterAutospacing="1"/>
      </w:pPr>
      <w:r w:rsidRPr="00A674DC">
        <w:rPr>
          <w:rStyle w:val="Strong"/>
        </w:rPr>
        <w:t>Tasks Include:</w:t>
      </w:r>
    </w:p>
    <w:p w14:paraId="5C86E76D" w14:textId="77777777" w:rsidR="00204D91" w:rsidRDefault="008F173F" w:rsidP="00A674DC">
      <w:pPr>
        <w:numPr>
          <w:ilvl w:val="0"/>
          <w:numId w:val="2"/>
        </w:numPr>
        <w:spacing w:before="100" w:beforeAutospacing="1" w:after="100" w:afterAutospacing="1" w:line="240" w:lineRule="auto"/>
      </w:pPr>
      <w:r>
        <w:t>Driving a company truck</w:t>
      </w:r>
    </w:p>
    <w:p w14:paraId="3E6936E9" w14:textId="77777777" w:rsidR="00A674DC" w:rsidRDefault="00EA3929" w:rsidP="00A674DC">
      <w:pPr>
        <w:numPr>
          <w:ilvl w:val="0"/>
          <w:numId w:val="2"/>
        </w:numPr>
        <w:spacing w:before="100" w:beforeAutospacing="1" w:after="100" w:afterAutospacing="1" w:line="240" w:lineRule="auto"/>
      </w:pPr>
      <w:r>
        <w:t>Working closely with others</w:t>
      </w:r>
    </w:p>
    <w:p w14:paraId="656C5B37" w14:textId="77777777" w:rsidR="00EA3929" w:rsidRDefault="00EA3929" w:rsidP="00A674DC">
      <w:pPr>
        <w:numPr>
          <w:ilvl w:val="0"/>
          <w:numId w:val="2"/>
        </w:numPr>
        <w:spacing w:before="100" w:beforeAutospacing="1" w:after="100" w:afterAutospacing="1" w:line="240" w:lineRule="auto"/>
      </w:pPr>
      <w:r>
        <w:t>Manual labor</w:t>
      </w:r>
    </w:p>
    <w:p w14:paraId="08F42D44" w14:textId="77777777" w:rsidR="00EA3929" w:rsidRDefault="00EA3929" w:rsidP="00A674DC">
      <w:pPr>
        <w:numPr>
          <w:ilvl w:val="0"/>
          <w:numId w:val="2"/>
        </w:numPr>
        <w:spacing w:before="100" w:beforeAutospacing="1" w:after="100" w:afterAutospacing="1" w:line="240" w:lineRule="auto"/>
      </w:pPr>
      <w:r>
        <w:t>Shoveling by hand</w:t>
      </w:r>
    </w:p>
    <w:p w14:paraId="1A794CD7" w14:textId="77777777" w:rsidR="00EA3929" w:rsidRPr="00A674DC" w:rsidRDefault="00EA3929" w:rsidP="00A674DC">
      <w:pPr>
        <w:numPr>
          <w:ilvl w:val="0"/>
          <w:numId w:val="2"/>
        </w:numPr>
        <w:spacing w:before="100" w:beforeAutospacing="1" w:after="100" w:afterAutospacing="1" w:line="240" w:lineRule="auto"/>
      </w:pPr>
      <w:r>
        <w:t>Plowing, trenching and boring</w:t>
      </w:r>
    </w:p>
    <w:p w14:paraId="3A85A45B" w14:textId="77777777" w:rsidR="00A674DC" w:rsidRPr="00A674DC" w:rsidRDefault="00A674DC" w:rsidP="00A674DC">
      <w:pPr>
        <w:spacing w:before="100" w:beforeAutospacing="1" w:after="100" w:afterAutospacing="1"/>
      </w:pPr>
      <w:r w:rsidRPr="00A674DC">
        <w:rPr>
          <w:rStyle w:val="Strong"/>
        </w:rPr>
        <w:t>Requirements</w:t>
      </w:r>
      <w:r w:rsidRPr="00A674DC">
        <w:t xml:space="preserve">: </w:t>
      </w:r>
    </w:p>
    <w:p w14:paraId="6878BB78" w14:textId="4AB9263B" w:rsidR="00384BAE" w:rsidRDefault="00384BAE" w:rsidP="00A674DC">
      <w:pPr>
        <w:numPr>
          <w:ilvl w:val="0"/>
          <w:numId w:val="3"/>
        </w:numPr>
        <w:spacing w:before="100" w:beforeAutospacing="1" w:after="100" w:afterAutospacing="1" w:line="240" w:lineRule="auto"/>
      </w:pPr>
      <w:r>
        <w:t>Previous underground utility construction experience, preferred</w:t>
      </w:r>
    </w:p>
    <w:p w14:paraId="396AA47F" w14:textId="28D0AC8F" w:rsidR="00937DAC" w:rsidRDefault="00937DAC" w:rsidP="00A674DC">
      <w:pPr>
        <w:numPr>
          <w:ilvl w:val="0"/>
          <w:numId w:val="3"/>
        </w:numPr>
        <w:spacing w:before="100" w:beforeAutospacing="1" w:after="100" w:afterAutospacing="1" w:line="240" w:lineRule="auto"/>
      </w:pPr>
      <w:r>
        <w:t>Previous experience digging around utilities, preferred</w:t>
      </w:r>
    </w:p>
    <w:p w14:paraId="33FEFF24" w14:textId="3F8D6B60" w:rsidR="00A674DC" w:rsidRPr="00A674DC" w:rsidRDefault="00A674DC" w:rsidP="00A674DC">
      <w:pPr>
        <w:numPr>
          <w:ilvl w:val="0"/>
          <w:numId w:val="3"/>
        </w:numPr>
        <w:spacing w:before="100" w:beforeAutospacing="1" w:after="100" w:afterAutospacing="1" w:line="240" w:lineRule="auto"/>
      </w:pPr>
      <w:r w:rsidRPr="00A674DC">
        <w:t>High School Diploma or equivalent</w:t>
      </w:r>
      <w:r w:rsidR="00937DAC">
        <w:t>, required</w:t>
      </w:r>
    </w:p>
    <w:p w14:paraId="5E3C0920" w14:textId="3880A38E" w:rsidR="00C24A96" w:rsidRDefault="008F173F" w:rsidP="00A674DC">
      <w:pPr>
        <w:numPr>
          <w:ilvl w:val="0"/>
          <w:numId w:val="3"/>
        </w:numPr>
        <w:spacing w:before="100" w:beforeAutospacing="1" w:after="100" w:afterAutospacing="1" w:line="240" w:lineRule="auto"/>
      </w:pPr>
      <w:r>
        <w:t>Valid driver license</w:t>
      </w:r>
      <w:r w:rsidR="00C24A96">
        <w:t>, required</w:t>
      </w:r>
    </w:p>
    <w:p w14:paraId="7AFC975F" w14:textId="15F91199" w:rsidR="00A674DC" w:rsidRPr="00A674DC" w:rsidRDefault="008F173F" w:rsidP="00A674DC">
      <w:pPr>
        <w:numPr>
          <w:ilvl w:val="0"/>
          <w:numId w:val="3"/>
        </w:numPr>
        <w:spacing w:before="100" w:beforeAutospacing="1" w:after="100" w:afterAutospacing="1" w:line="240" w:lineRule="auto"/>
      </w:pPr>
      <w:r>
        <w:t>Good driving record</w:t>
      </w:r>
      <w:r w:rsidR="00937DAC">
        <w:t>, required</w:t>
      </w:r>
    </w:p>
    <w:p w14:paraId="47480009" w14:textId="77777777" w:rsidR="00233616" w:rsidRDefault="00A674DC" w:rsidP="00A674DC">
      <w:pPr>
        <w:spacing w:before="100" w:beforeAutospacing="1" w:after="100" w:afterAutospacing="1"/>
      </w:pPr>
      <w:r w:rsidRPr="00A674DC">
        <w:t>All West is a drug free workplace, conducting pre-employment and random drug testing.  Benefits include medical, dental, short-term disability, life insurance, AD&amp;D, 401k with company match, PTO, paid holidays, and more!</w:t>
      </w:r>
    </w:p>
    <w:p w14:paraId="30364218" w14:textId="77777777" w:rsidR="0035188F" w:rsidRPr="00A674DC" w:rsidRDefault="0035188F" w:rsidP="0035188F">
      <w:pPr>
        <w:spacing w:before="100" w:beforeAutospacing="1" w:after="100" w:afterAutospacing="1"/>
        <w:jc w:val="center"/>
        <w:rPr>
          <w:rFonts w:ascii="Segoe UI" w:hAnsi="Segoe UI" w:cs="Segoe UI"/>
          <w:b/>
          <w:color w:val="00B050"/>
        </w:rPr>
      </w:pPr>
      <w:r>
        <w:rPr>
          <w:rFonts w:ascii="Segoe UI" w:hAnsi="Segoe UI" w:cs="Segoe UI"/>
          <w:b/>
          <w:noProof/>
          <w:color w:val="00B050"/>
        </w:rPr>
        <w:drawing>
          <wp:inline distT="0" distB="0" distL="0" distR="0" wp14:anchorId="2C9270FB" wp14:editId="090513FF">
            <wp:extent cx="1790700" cy="7525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New, Nav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816" cy="794571"/>
                    </a:xfrm>
                    <a:prstGeom prst="rect">
                      <a:avLst/>
                    </a:prstGeom>
                  </pic:spPr>
                </pic:pic>
              </a:graphicData>
            </a:graphic>
          </wp:inline>
        </w:drawing>
      </w:r>
    </w:p>
    <w:sectPr w:rsidR="0035188F" w:rsidRPr="00A674DC" w:rsidSect="003518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5254"/>
    <w:multiLevelType w:val="multilevel"/>
    <w:tmpl w:val="5A14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C1F4B"/>
    <w:multiLevelType w:val="multilevel"/>
    <w:tmpl w:val="587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20935"/>
    <w:multiLevelType w:val="multilevel"/>
    <w:tmpl w:val="AAF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160418">
    <w:abstractNumId w:val="2"/>
  </w:num>
  <w:num w:numId="2" w16cid:durableId="1783987457">
    <w:abstractNumId w:val="1"/>
  </w:num>
  <w:num w:numId="3" w16cid:durableId="177401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86"/>
    <w:rsid w:val="00090001"/>
    <w:rsid w:val="000D6F0F"/>
    <w:rsid w:val="00204D91"/>
    <w:rsid w:val="00233616"/>
    <w:rsid w:val="0035188F"/>
    <w:rsid w:val="00384BAE"/>
    <w:rsid w:val="00405F5C"/>
    <w:rsid w:val="004151F9"/>
    <w:rsid w:val="004807A4"/>
    <w:rsid w:val="004E08C8"/>
    <w:rsid w:val="00632D69"/>
    <w:rsid w:val="0064104D"/>
    <w:rsid w:val="006F1431"/>
    <w:rsid w:val="007C1C86"/>
    <w:rsid w:val="0086417D"/>
    <w:rsid w:val="008F173F"/>
    <w:rsid w:val="008F33F1"/>
    <w:rsid w:val="009272EB"/>
    <w:rsid w:val="00937DAC"/>
    <w:rsid w:val="00A674DC"/>
    <w:rsid w:val="00B16B8E"/>
    <w:rsid w:val="00B314A0"/>
    <w:rsid w:val="00C24A96"/>
    <w:rsid w:val="00CC740D"/>
    <w:rsid w:val="00EA3929"/>
    <w:rsid w:val="00EC32DB"/>
    <w:rsid w:val="00F24059"/>
    <w:rsid w:val="00F4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8E5C"/>
  <w15:chartTrackingRefBased/>
  <w15:docId w15:val="{BB1DBD41-013B-4276-9250-21A54159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1C86"/>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7C1C86"/>
    <w:rPr>
      <w:rFonts w:ascii="Times New Roman" w:eastAsia="Times New Roman" w:hAnsi="Times New Roman" w:cs="Times New Roman"/>
      <w:i/>
      <w:sz w:val="20"/>
      <w:szCs w:val="20"/>
    </w:rPr>
  </w:style>
  <w:style w:type="character" w:customStyle="1" w:styleId="apple-converted-space">
    <w:name w:val="apple-converted-space"/>
    <w:basedOn w:val="DefaultParagraphFont"/>
    <w:rsid w:val="00233616"/>
  </w:style>
  <w:style w:type="character" w:styleId="Hyperlink">
    <w:name w:val="Hyperlink"/>
    <w:basedOn w:val="DefaultParagraphFont"/>
    <w:uiPriority w:val="99"/>
    <w:unhideWhenUsed/>
    <w:rsid w:val="00233616"/>
    <w:rPr>
      <w:color w:val="0000FF"/>
      <w:u w:val="single"/>
    </w:rPr>
  </w:style>
  <w:style w:type="paragraph" w:styleId="BalloonText">
    <w:name w:val="Balloon Text"/>
    <w:basedOn w:val="Normal"/>
    <w:link w:val="BalloonTextChar"/>
    <w:uiPriority w:val="99"/>
    <w:semiHidden/>
    <w:unhideWhenUsed/>
    <w:rsid w:val="00233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616"/>
    <w:rPr>
      <w:rFonts w:ascii="Segoe UI" w:hAnsi="Segoe UI" w:cs="Segoe UI"/>
      <w:sz w:val="18"/>
      <w:szCs w:val="18"/>
    </w:rPr>
  </w:style>
  <w:style w:type="character" w:styleId="Strong">
    <w:name w:val="Strong"/>
    <w:basedOn w:val="DefaultParagraphFont"/>
    <w:uiPriority w:val="22"/>
    <w:qFormat/>
    <w:rsid w:val="00A674DC"/>
    <w:rPr>
      <w:b/>
      <w:bCs/>
    </w:rPr>
  </w:style>
  <w:style w:type="character" w:styleId="UnresolvedMention">
    <w:name w:val="Unresolved Mention"/>
    <w:basedOn w:val="DefaultParagraphFont"/>
    <w:uiPriority w:val="99"/>
    <w:semiHidden/>
    <w:unhideWhenUsed/>
    <w:rsid w:val="00A674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7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43047-0422-46ab-b7dc-d281e8d89449">
      <Terms xmlns="http://schemas.microsoft.com/office/infopath/2007/PartnerControls"/>
    </lcf76f155ced4ddcb4097134ff3c332f>
    <TaxCatchAll xmlns="472ae0ca-7b97-43b6-bbee-a76dde246e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FD9F1663EDB47B1415D5E93A5DB50" ma:contentTypeVersion="15" ma:contentTypeDescription="Create a new document." ma:contentTypeScope="" ma:versionID="4185cd5d8f65c1ecca209b7b680f3e6c">
  <xsd:schema xmlns:xsd="http://www.w3.org/2001/XMLSchema" xmlns:xs="http://www.w3.org/2001/XMLSchema" xmlns:p="http://schemas.microsoft.com/office/2006/metadata/properties" xmlns:ns2="8f643047-0422-46ab-b7dc-d281e8d89449" xmlns:ns3="472ae0ca-7b97-43b6-bbee-a76dde246e77" targetNamespace="http://schemas.microsoft.com/office/2006/metadata/properties" ma:root="true" ma:fieldsID="6808584db3af69dfc5d72cfce89df04d" ns2:_="" ns3:_="">
    <xsd:import namespace="8f643047-0422-46ab-b7dc-d281e8d89449"/>
    <xsd:import namespace="472ae0ca-7b97-43b6-bbee-a76dde246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3047-0422-46ab-b7dc-d281e8d8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1bc3f7-23eb-48a9-ae4f-3d9ce0bccb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e0ca-7b97-43b6-bbee-a76dde246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0a6af3-24f6-4152-ad88-036df77fa0bd}" ma:internalName="TaxCatchAll" ma:showField="CatchAllData" ma:web="472ae0ca-7b97-43b6-bbee-a76dde246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2E1CC-B1C8-49E8-840F-A668F29BBF23}">
  <ds:schemaRefs>
    <ds:schemaRef ds:uri="http://schemas.microsoft.com/office/2006/metadata/properties"/>
    <ds:schemaRef ds:uri="http://schemas.microsoft.com/office/infopath/2007/PartnerControls"/>
    <ds:schemaRef ds:uri="8f643047-0422-46ab-b7dc-d281e8d89449"/>
    <ds:schemaRef ds:uri="472ae0ca-7b97-43b6-bbee-a76dde246e77"/>
  </ds:schemaRefs>
</ds:datastoreItem>
</file>

<file path=customXml/itemProps2.xml><?xml version="1.0" encoding="utf-8"?>
<ds:datastoreItem xmlns:ds="http://schemas.openxmlformats.org/officeDocument/2006/customXml" ds:itemID="{D180C43B-44B9-4033-9D50-E5E5A3137653}">
  <ds:schemaRefs>
    <ds:schemaRef ds:uri="http://schemas.microsoft.com/sharepoint/v3/contenttype/forms"/>
  </ds:schemaRefs>
</ds:datastoreItem>
</file>

<file path=customXml/itemProps3.xml><?xml version="1.0" encoding="utf-8"?>
<ds:datastoreItem xmlns:ds="http://schemas.openxmlformats.org/officeDocument/2006/customXml" ds:itemID="{28C510AE-362A-4C5C-83D3-3FF271F3D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3047-0422-46ab-b7dc-d281e8d89449"/>
    <ds:schemaRef ds:uri="472ae0ca-7b97-43b6-bbee-a76dde246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931</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Reber</dc:creator>
  <cp:keywords/>
  <dc:description/>
  <cp:lastModifiedBy>Rachel Weimer</cp:lastModifiedBy>
  <cp:revision>2</cp:revision>
  <cp:lastPrinted>2023-02-23T23:33:00Z</cp:lastPrinted>
  <dcterms:created xsi:type="dcterms:W3CDTF">2025-10-23T15:49:00Z</dcterms:created>
  <dcterms:modified xsi:type="dcterms:W3CDTF">2025-10-23T15:49:00Z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0x010100DE9FD9F1663EDB47B1415D5E93A5DB50</vt:lpwstr>
  </property>
  <property fmtid="{D5CDD505-2E9C-101B-9397-08002B2CF9AE}" pid="3" name="Order">
    <vt:r8>9400</vt:r8>
  </property>
</Properties>
</file>